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EBE84B" wp14:paraId="1597E390" wp14:textId="44741CAD">
      <w:pPr>
        <w:pStyle w:val="Normal"/>
        <w:suppressLineNumbers w:val="0"/>
        <w:shd w:val="clear" w:color="auto" w:fill="FFFFFF" w:themeFill="background1"/>
        <w:bidi w:val="0"/>
        <w:spacing w:before="0" w:beforeAutospacing="off" w:after="215" w:afterAutospacing="off" w:line="279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8"/>
          <w:szCs w:val="28"/>
          <w:lang w:val="pl-PL"/>
        </w:rPr>
      </w:pPr>
      <w:r w:rsidRPr="0EEBE84B" w:rsidR="185304F5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8"/>
          <w:szCs w:val="28"/>
          <w:lang w:val="pl-PL"/>
        </w:rPr>
        <w:t xml:space="preserve">REGULAMIN WARSZTATÓW „CHEMIA PRZYSZŁOŚCI FUTURELAB”  </w:t>
      </w:r>
    </w:p>
    <w:p xmlns:wp14="http://schemas.microsoft.com/office/word/2010/wordml" w:rsidP="0EEBE84B" wp14:paraId="38B07F99" wp14:textId="6086A993">
      <w:pPr>
        <w:shd w:val="clear" w:color="auto" w:fill="FFFFFF" w:themeFill="background1"/>
        <w:spacing w:before="0" w:beforeAutospacing="off" w:after="300" w:afterAutospacing="off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</w:pPr>
      <w:r w:rsidRPr="0EEBE84B" w:rsidR="4148C238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1.</w:t>
      </w:r>
      <w:r w:rsidRPr="0EEBE84B" w:rsidR="185304F5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 xml:space="preserve"> POSTANOWIENIA OGÓLNE</w:t>
      </w:r>
    </w:p>
    <w:p xmlns:wp14="http://schemas.microsoft.com/office/word/2010/wordml" w:rsidP="0EEBE84B" wp14:paraId="646AE705" wp14:textId="77F1839C">
      <w:pPr>
        <w:shd w:val="clear" w:color="auto" w:fill="FFFFFF" w:themeFill="background1"/>
        <w:spacing w:before="0" w:beforeAutospacing="off" w:after="384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Niniejszy Regulamin określa zasady zapisów oraz uczestnictwa w zajęciach dla młodzieży organizowanych w 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dniu 11.08.2025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r. przez 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FutureLab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Politechniki Krakowskiej, zwaną dalej „Organizatorem”.</w:t>
      </w:r>
    </w:p>
    <w:p xmlns:wp14="http://schemas.microsoft.com/office/word/2010/wordml" w:rsidP="0EEBE84B" wp14:paraId="76F8806C" wp14:textId="29F5C71F">
      <w:pPr>
        <w:shd w:val="clear" w:color="auto" w:fill="FFFFFF" w:themeFill="background1"/>
        <w:spacing w:before="0" w:beforeAutospacing="off" w:after="384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Zajęcia odbywają się w dniu </w:t>
      </w:r>
      <w:r w:rsidRPr="0EEBE84B" w:rsidR="6C2E711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11.08.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2025 r. w godz. </w:t>
      </w:r>
      <w:r w:rsidRPr="0EEBE84B" w:rsidR="447DBA12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10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:00-1</w:t>
      </w:r>
      <w:r w:rsidRPr="0EEBE84B" w:rsidR="65F5E428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4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:00. W laboratoriach Wydziału Inżynierii i Technologii Chemicznej Politechniki Krakowskiej przy ul. Warszawskiej 24.</w:t>
      </w:r>
    </w:p>
    <w:p xmlns:wp14="http://schemas.microsoft.com/office/word/2010/wordml" w:rsidP="0EEBE84B" wp14:paraId="0A0EB46B" wp14:textId="6F73070C">
      <w:pPr>
        <w:shd w:val="clear" w:color="auto" w:fill="FFFFFF" w:themeFill="background1"/>
        <w:spacing w:before="0" w:beforeAutospacing="off" w:after="384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Zajęcia prowadzone są przez </w:t>
      </w:r>
      <w:r w:rsidRPr="0EEBE84B" w:rsidR="6857B719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pracowników dydaktycznych Politechniki Krakowskiej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, spełniających wymogi określone w Rozporządzeniu Ministra Edukacji Narodowej z dnia 30 marca 2016 r. w sprawie wypoczynku dzieci i młodzieży (Dz.U. z 2016 r., poz. 452, z 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p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óźn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.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zm.).</w:t>
      </w:r>
    </w:p>
    <w:p xmlns:wp14="http://schemas.microsoft.com/office/word/2010/wordml" w:rsidP="0EEBE84B" wp14:paraId="1AF323C4" wp14:textId="66FACF5F">
      <w:pPr>
        <w:shd w:val="clear" w:color="auto" w:fill="FFFFFF" w:themeFill="background1"/>
        <w:spacing w:before="0" w:beforeAutospacing="off" w:after="300" w:afterAutospacing="off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</w:pPr>
      <w:r w:rsidRPr="0EEBE84B" w:rsidR="49BC39A2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2</w:t>
      </w:r>
      <w:r w:rsidRPr="0EEBE84B" w:rsidR="185304F5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. ZAPISY</w:t>
      </w:r>
      <w:r w:rsidRPr="0EEBE84B" w:rsidR="35E9B552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 xml:space="preserve"> NA WARSZTATY</w:t>
      </w:r>
    </w:p>
    <w:p xmlns:wp14="http://schemas.microsoft.com/office/word/2010/wordml" w:rsidP="0EEBE84B" wp14:paraId="080D635F" wp14:textId="22E784E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W zajęciach może uczestniczyć młodzież w wieku od 13 do 18 lat.</w:t>
      </w:r>
    </w:p>
    <w:p xmlns:wp14="http://schemas.microsoft.com/office/word/2010/wordml" w:rsidP="0EEBE84B" wp14:paraId="151D585D" wp14:textId="2A06275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O zakwalifikowaniu dziecka na zajęcia decyduje kolejność zgłoszeń.</w:t>
      </w:r>
    </w:p>
    <w:p xmlns:wp14="http://schemas.microsoft.com/office/word/2010/wordml" w:rsidP="0EEBE84B" wp14:paraId="6F42ED8B" wp14:textId="28A332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Dzieci, które nie zostały zakwalifikowane na zajęcia z powodu wyczerpania limitu miejsc, zostaną wpisane na listę rezerwową.</w:t>
      </w:r>
    </w:p>
    <w:p xmlns:wp14="http://schemas.microsoft.com/office/word/2010/wordml" w:rsidP="0EEBE84B" wp14:paraId="35B8EFC3" wp14:textId="08DE26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W przypadku rezygnacji z uczestnictwa w warsztatach zakwalifikowanego dziecka, zwolnione miejsce zaproponowane zostanie osobie z listy rezerwowej według kolejności zgłoszeń.</w:t>
      </w:r>
    </w:p>
    <w:p xmlns:wp14="http://schemas.microsoft.com/office/word/2010/wordml" w:rsidP="0EEBE84B" wp14:paraId="3E94ACF5" wp14:textId="11C1F228">
      <w:pPr>
        <w:pStyle w:val="ListParagraph"/>
        <w:spacing w:before="0" w:beforeAutospacing="off" w:after="0" w:afterAutospacing="off"/>
        <w:ind w:left="720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</w:p>
    <w:p xmlns:wp14="http://schemas.microsoft.com/office/word/2010/wordml" w:rsidP="0EEBE84B" wp14:paraId="62D77C60" wp14:textId="7319E42D">
      <w:pPr>
        <w:shd w:val="clear" w:color="auto" w:fill="FFFFFF" w:themeFill="background1"/>
        <w:spacing w:before="0" w:beforeAutospacing="off" w:after="300" w:afterAutospacing="off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</w:pPr>
      <w:r w:rsidRPr="0EEBE84B" w:rsidR="09694D8B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 xml:space="preserve">3. </w:t>
      </w:r>
      <w:r w:rsidRPr="0EEBE84B" w:rsidR="185304F5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ZASADY UDZIAŁU W ZAJĘCIACH</w:t>
      </w:r>
    </w:p>
    <w:p xmlns:wp14="http://schemas.microsoft.com/office/word/2010/wordml" w:rsidP="0EEBE84B" wp14:paraId="704C7100" wp14:textId="6A40F83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Zajęcia odbywają się według szczegółowego harmonogramu.</w:t>
      </w:r>
    </w:p>
    <w:p xmlns:wp14="http://schemas.microsoft.com/office/word/2010/wordml" w:rsidP="0EEBE84B" wp14:paraId="689EF38D" wp14:textId="49C1086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Uczestnicy zobowiązani są do punktualności oraz stosowania się do poleceń Organizatora oraz prowadzących zajęcia wychowawców i instruktorów.</w:t>
      </w:r>
    </w:p>
    <w:p xmlns:wp14="http://schemas.microsoft.com/office/word/2010/wordml" w:rsidP="0EEBE84B" wp14:paraId="56D2BB8F" wp14:textId="5E189F0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W czasie trwania zajęć uczestnicy nie mogą samowolnie i bez opieki oddalać się od grupy i od </w:t>
      </w:r>
      <w:r w:rsidRPr="0EEBE84B" w:rsidR="6CD3CE2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prowadzących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.</w:t>
      </w:r>
    </w:p>
    <w:p xmlns:wp14="http://schemas.microsoft.com/office/word/2010/wordml" w:rsidP="0EEBE84B" wp14:paraId="6090D6B5" wp14:textId="1849130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Organizator zobowiązuje się do zapewnienia opieki podczas trwania zajęć, od momentu rozpoczęcia zajęć do ich zakończenia.</w:t>
      </w:r>
    </w:p>
    <w:p xmlns:wp14="http://schemas.microsoft.com/office/word/2010/wordml" w:rsidP="0EEBE84B" wp14:paraId="228A4ED2" wp14:textId="6187029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W porze zakończenia zajęć rodzic/opiekun prawny zobowiązany jest niezwłocznie odebrać uczestnika z zajęć. </w:t>
      </w:r>
      <w:r w:rsidRPr="0EEBE84B" w:rsidR="4BC10FC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Uczelnia nie zapewnia opieki poza ramami określonymi w harmonogramie.</w:t>
      </w:r>
    </w:p>
    <w:p xmlns:wp14="http://schemas.microsoft.com/office/word/2010/wordml" w:rsidP="0EEBE84B" wp14:paraId="04ABABAB" wp14:textId="1432824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Organizator nie ponosi odpowiedzialności za uczestników pozostawionych bez opieki przed rozpoczęciem lub po zakończeniu zajęć.</w:t>
      </w:r>
    </w:p>
    <w:p xmlns:wp14="http://schemas.microsoft.com/office/word/2010/wordml" w:rsidP="0EEBE84B" wp14:paraId="18918C3B" wp14:textId="423F5B3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W przypadku naruszenia przez uczestnika zasad współżycia społecznego w grupie oraz norm kultury osobistej Organizator zastrzega sobie prawo do skreślenia uczestnika z listy uczestników zajęć, o czym powiadomi jego rodzica/opiekuna prawnego.</w:t>
      </w:r>
    </w:p>
    <w:p xmlns:wp14="http://schemas.microsoft.com/office/word/2010/wordml" w:rsidP="0EEBE84B" wp14:paraId="2A2058AD" wp14:textId="7158562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Za szkody wyrządzone przez uczestnika zajęć odpowiadają rodzice lub prawni opiekunowie.</w:t>
      </w:r>
    </w:p>
    <w:p xmlns:wp14="http://schemas.microsoft.com/office/word/2010/wordml" w:rsidP="0EEBE84B" wp14:paraId="5CF488A5" wp14:textId="42CE600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Organizator nie odpowiada za rzeczy zagubione przez uczestników w czasie zajęć oraz za zniszczenia mienia należącego do innych uczestników, a dokonanych przez uczestników zajęć.</w:t>
      </w:r>
    </w:p>
    <w:p xmlns:wp14="http://schemas.microsoft.com/office/word/2010/wordml" w:rsidP="0EEBE84B" wp14:paraId="35195354" wp14:textId="3AB06BE2">
      <w:pPr>
        <w:pStyle w:val="ListParagraph"/>
        <w:spacing w:before="0" w:beforeAutospacing="off" w:after="0" w:afterAutospacing="off"/>
        <w:ind w:left="720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</w:p>
    <w:p xmlns:wp14="http://schemas.microsoft.com/office/word/2010/wordml" w:rsidP="0EEBE84B" wp14:paraId="5BEB9BC1" wp14:textId="111B91A5">
      <w:pPr>
        <w:shd w:val="clear" w:color="auto" w:fill="FFFFFF" w:themeFill="background1"/>
        <w:spacing w:before="0" w:beforeAutospacing="off" w:after="300" w:afterAutospacing="off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</w:pPr>
      <w:r w:rsidRPr="0EEBE84B" w:rsidR="34554556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4</w:t>
      </w:r>
      <w:r w:rsidRPr="0EEBE84B" w:rsidR="185304F5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. REZYGNACJA Z ZAJĘĆ</w:t>
      </w:r>
    </w:p>
    <w:p xmlns:wp14="http://schemas.microsoft.com/office/word/2010/wordml" w:rsidP="0EEBE84B" wp14:paraId="3CDD7BDF" wp14:textId="47681DC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Rezygnacje z zajęć przyjmowane są do </w:t>
      </w:r>
      <w:r w:rsidRPr="0EEBE84B" w:rsidR="167F0E1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2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dni przed ich rozpoczęciem. </w:t>
      </w:r>
      <w:r w:rsidRPr="0EEBE84B" w:rsidR="4DC979E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Ze względu na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</w:t>
      </w:r>
      <w:r w:rsidRPr="0EEBE84B" w:rsidR="4DC979E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bezpłatny charakter</w:t>
      </w:r>
      <w:r w:rsidRPr="0EEBE84B" w:rsidR="4DC979EB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warsztatów organizator prosi o rozważne zapisywanie się na nie.</w:t>
      </w:r>
    </w:p>
    <w:p xmlns:wp14="http://schemas.microsoft.com/office/word/2010/wordml" w:rsidP="0EEBE84B" wp14:paraId="4264D8C5" wp14:textId="46605C5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W przypadku nieobecności dziecka na zajęciach, rodzic/prawny opiekun ma obowiązek niezwłocznego powiadomienia o tym fakcie Organizatora –</w:t>
      </w:r>
      <w:r w:rsidRPr="0EEBE84B" w:rsidR="05EC9C94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FutureLab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PK.</w:t>
      </w:r>
    </w:p>
    <w:p xmlns:wp14="http://schemas.microsoft.com/office/word/2010/wordml" w:rsidP="0EEBE84B" wp14:paraId="7F9B36BA" wp14:textId="7C5AFE74">
      <w:pPr>
        <w:pStyle w:val="ListParagraph"/>
        <w:spacing w:before="0" w:beforeAutospacing="off" w:after="0" w:afterAutospacing="off"/>
        <w:ind w:left="720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</w:p>
    <w:p xmlns:wp14="http://schemas.microsoft.com/office/word/2010/wordml" w:rsidP="0EEBE84B" wp14:paraId="5C01E46F" wp14:textId="6F0C9E2D">
      <w:pPr>
        <w:shd w:val="clear" w:color="auto" w:fill="FFFFFF" w:themeFill="background1"/>
        <w:spacing w:before="0" w:beforeAutospacing="off" w:after="300" w:afterAutospacing="off"/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</w:pPr>
      <w:r w:rsidRPr="0EEBE84B" w:rsidR="2203030B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5</w:t>
      </w:r>
      <w:r w:rsidRPr="0EEBE84B" w:rsidR="185304F5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0C0C0C"/>
          <w:sz w:val="24"/>
          <w:szCs w:val="24"/>
          <w:lang w:val="pl-PL"/>
        </w:rPr>
        <w:t>. POSTANOWIENIA KOŃCOWE</w:t>
      </w:r>
    </w:p>
    <w:p xmlns:wp14="http://schemas.microsoft.com/office/word/2010/wordml" w:rsidP="0EEBE84B" wp14:paraId="73693F80" wp14:textId="00EB0B9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Organizator nie zaleca zabierania na czas zajęć cennych urządzeń, niekoniecznych do udziału w zajęciach.</w:t>
      </w:r>
    </w:p>
    <w:p xmlns:wp14="http://schemas.microsoft.com/office/word/2010/wordml" w:rsidP="0EEBE84B" wp14:paraId="44252841" wp14:textId="3780386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Organizator zajęć zastrzega sobie prawo do zmian w programie zajęć z uwagi na wyjątkowe sytuacje.</w:t>
      </w:r>
    </w:p>
    <w:p xmlns:wp14="http://schemas.microsoft.com/office/word/2010/wordml" w:rsidP="0EEBE84B" wp14:paraId="3B4FF5F1" wp14:textId="26FBB6F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W sprawach nieuregulowanych niniejszym regulaminem zastosowanie mają przepisy prawa powszechnie obowiązującego, w szczególności ustawa z dnia 7 września 1991 r. o systemie oświaty (Dz.U. z 2020 r. poz. 1327) oraz Rozporządzeniu Ministra Edukacji Narodowej z dnia 30 marca 2016 r. w sprawie wypoczynku dzieci i młodzieży (Dz.U. z 2016, poz. 452, z 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późn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. zm.).</w:t>
      </w:r>
    </w:p>
    <w:p xmlns:wp14="http://schemas.microsoft.com/office/word/2010/wordml" w:rsidP="0EEBE84B" wp14:paraId="57375426" wp14:textId="46644C9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</w:pPr>
      <w:r w:rsidRPr="0EEBE84B" w:rsidR="002CD64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Rejestracja na wydarzenie jest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równoznaczne z akceptacją treści</w:t>
      </w:r>
      <w:r w:rsidRPr="0EEBE84B" w:rsidR="1F955BB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 xml:space="preserve"> </w:t>
      </w:r>
      <w:r w:rsidRPr="0EEBE84B" w:rsidR="1F955BB7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regulaminu</w:t>
      </w:r>
      <w:r w:rsidRPr="0EEBE84B" w:rsidR="185304F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A2A2A"/>
          <w:sz w:val="24"/>
          <w:szCs w:val="24"/>
          <w:lang w:val="pl-PL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b121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691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400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393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cc3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560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f8e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786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52527"/>
    <w:rsid w:val="002CD645"/>
    <w:rsid w:val="05EC9C94"/>
    <w:rsid w:val="06212CEE"/>
    <w:rsid w:val="09694D8B"/>
    <w:rsid w:val="0EEBE84B"/>
    <w:rsid w:val="12852527"/>
    <w:rsid w:val="133D0E80"/>
    <w:rsid w:val="162BE992"/>
    <w:rsid w:val="167F0E1B"/>
    <w:rsid w:val="17BA29E6"/>
    <w:rsid w:val="185304F5"/>
    <w:rsid w:val="1F955BB7"/>
    <w:rsid w:val="2203030B"/>
    <w:rsid w:val="22B2BF01"/>
    <w:rsid w:val="29007FDA"/>
    <w:rsid w:val="2B2250A0"/>
    <w:rsid w:val="2C91040D"/>
    <w:rsid w:val="2C9E1AF0"/>
    <w:rsid w:val="2CAA251E"/>
    <w:rsid w:val="34554556"/>
    <w:rsid w:val="35E9B552"/>
    <w:rsid w:val="3E8ED382"/>
    <w:rsid w:val="4148C238"/>
    <w:rsid w:val="442FFF8A"/>
    <w:rsid w:val="447DBA12"/>
    <w:rsid w:val="49BC39A2"/>
    <w:rsid w:val="4BC10FCB"/>
    <w:rsid w:val="4DC979EB"/>
    <w:rsid w:val="51B52E90"/>
    <w:rsid w:val="5BCDE2DE"/>
    <w:rsid w:val="5C2F33B5"/>
    <w:rsid w:val="65F5E428"/>
    <w:rsid w:val="6857B719"/>
    <w:rsid w:val="6C2E7114"/>
    <w:rsid w:val="6CD3C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2527"/>
  <w15:chartTrackingRefBased/>
  <w15:docId w15:val="{81589882-080C-4711-A072-74F14326F5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EEBE84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10c1db6c0a4b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2025-08-01T09:18:26.4018327Z</dcterms:created>
  <dcterms:modified xsi:type="dcterms:W3CDTF">2025-08-01T09:30:06.3503083Z</dcterms:modified>
  <dc:creator>Tomasz Pytko</dc:creator>
  <lastModifiedBy>Tomasz Pytko</lastModifiedBy>
</coreProperties>
</file>